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426F" w14:textId="77777777" w:rsidR="008B71A4" w:rsidRPr="00E97FD4" w:rsidRDefault="00D8715C" w:rsidP="00D8715C">
      <w:pPr>
        <w:jc w:val="right"/>
        <w:rPr>
          <w:sz w:val="24"/>
          <w:szCs w:val="24"/>
        </w:rPr>
      </w:pPr>
      <w:r w:rsidRPr="00E97FD4">
        <w:rPr>
          <w:rFonts w:hint="eastAsia"/>
          <w:sz w:val="24"/>
          <w:szCs w:val="24"/>
        </w:rPr>
        <w:t>（事　務　連　絡）</w:t>
      </w:r>
    </w:p>
    <w:p w14:paraId="78BB7530" w14:textId="3F13DAFF" w:rsidR="00D8715C" w:rsidRPr="00E97FD4" w:rsidRDefault="00D8715C" w:rsidP="00D8715C">
      <w:pPr>
        <w:jc w:val="right"/>
        <w:rPr>
          <w:sz w:val="24"/>
          <w:szCs w:val="24"/>
        </w:rPr>
      </w:pPr>
      <w:r w:rsidRPr="00E97FD4">
        <w:rPr>
          <w:rFonts w:hint="eastAsia"/>
          <w:sz w:val="24"/>
          <w:szCs w:val="24"/>
        </w:rPr>
        <w:t>令和</w:t>
      </w:r>
      <w:r w:rsidR="009B771E">
        <w:rPr>
          <w:rFonts w:hint="eastAsia"/>
          <w:sz w:val="24"/>
          <w:szCs w:val="24"/>
        </w:rPr>
        <w:t>３</w:t>
      </w:r>
      <w:r w:rsidRPr="00E97FD4">
        <w:rPr>
          <w:rFonts w:hint="eastAsia"/>
          <w:sz w:val="24"/>
          <w:szCs w:val="24"/>
        </w:rPr>
        <w:t>年</w:t>
      </w:r>
      <w:r w:rsidR="00897789">
        <w:rPr>
          <w:rFonts w:hint="eastAsia"/>
          <w:sz w:val="24"/>
          <w:szCs w:val="24"/>
        </w:rPr>
        <w:t>７</w:t>
      </w:r>
      <w:r w:rsidRPr="00E97FD4">
        <w:rPr>
          <w:rFonts w:hint="eastAsia"/>
          <w:sz w:val="24"/>
          <w:szCs w:val="24"/>
        </w:rPr>
        <w:t>月</w:t>
      </w:r>
      <w:r w:rsidR="00821125">
        <w:rPr>
          <w:rFonts w:hint="eastAsia"/>
          <w:sz w:val="24"/>
          <w:szCs w:val="24"/>
        </w:rPr>
        <w:t>１</w:t>
      </w:r>
      <w:r w:rsidR="00897789">
        <w:rPr>
          <w:rFonts w:hint="eastAsia"/>
          <w:sz w:val="24"/>
          <w:szCs w:val="24"/>
        </w:rPr>
        <w:t>２</w:t>
      </w:r>
      <w:r w:rsidRPr="00E97FD4">
        <w:rPr>
          <w:rFonts w:hint="eastAsia"/>
          <w:sz w:val="24"/>
          <w:szCs w:val="24"/>
        </w:rPr>
        <w:t>日</w:t>
      </w:r>
    </w:p>
    <w:p w14:paraId="4A8B9C9C" w14:textId="3F37CD39" w:rsidR="00D8715C" w:rsidRDefault="00D8715C" w:rsidP="00D8715C">
      <w:pPr>
        <w:jc w:val="right"/>
        <w:rPr>
          <w:sz w:val="24"/>
          <w:szCs w:val="24"/>
        </w:rPr>
      </w:pPr>
    </w:p>
    <w:p w14:paraId="6903F558" w14:textId="339B4477" w:rsidR="00D8715C" w:rsidRPr="00E97FD4" w:rsidRDefault="007563B5">
      <w:pPr>
        <w:rPr>
          <w:sz w:val="24"/>
          <w:szCs w:val="24"/>
        </w:rPr>
      </w:pPr>
      <w:r>
        <w:rPr>
          <w:rFonts w:hint="eastAsia"/>
          <w:sz w:val="24"/>
          <w:szCs w:val="24"/>
        </w:rPr>
        <w:t>利用者、保護者</w:t>
      </w:r>
      <w:r w:rsidR="00D8715C" w:rsidRPr="00E97FD4">
        <w:rPr>
          <w:rFonts w:hint="eastAsia"/>
          <w:sz w:val="24"/>
          <w:szCs w:val="24"/>
        </w:rPr>
        <w:t xml:space="preserve">　各位</w:t>
      </w:r>
    </w:p>
    <w:p w14:paraId="57E827A7" w14:textId="67C28BB3" w:rsidR="00D8715C" w:rsidRDefault="00D8715C">
      <w:pPr>
        <w:rPr>
          <w:sz w:val="24"/>
          <w:szCs w:val="24"/>
        </w:rPr>
      </w:pPr>
    </w:p>
    <w:p w14:paraId="00462716" w14:textId="77777777" w:rsidR="00D8715C" w:rsidRPr="00E97FD4" w:rsidRDefault="00D8715C" w:rsidP="00D8715C">
      <w:pPr>
        <w:jc w:val="right"/>
        <w:rPr>
          <w:sz w:val="24"/>
          <w:szCs w:val="24"/>
        </w:rPr>
      </w:pPr>
      <w:r w:rsidRPr="00E97FD4">
        <w:rPr>
          <w:rFonts w:hint="eastAsia"/>
          <w:sz w:val="24"/>
          <w:szCs w:val="24"/>
        </w:rPr>
        <w:t>社会福祉法人　優樹福祉会</w:t>
      </w:r>
    </w:p>
    <w:p w14:paraId="1E561C4F" w14:textId="77777777" w:rsidR="00D8715C" w:rsidRPr="00E97FD4" w:rsidRDefault="00D8715C" w:rsidP="00D8715C">
      <w:pPr>
        <w:jc w:val="right"/>
        <w:rPr>
          <w:sz w:val="24"/>
          <w:szCs w:val="24"/>
        </w:rPr>
      </w:pPr>
      <w:r w:rsidRPr="00E97FD4">
        <w:rPr>
          <w:rFonts w:hint="eastAsia"/>
          <w:sz w:val="24"/>
          <w:szCs w:val="24"/>
        </w:rPr>
        <w:t>理　事　長　　杉山　和巳</w:t>
      </w:r>
    </w:p>
    <w:p w14:paraId="62625E24" w14:textId="6AD773CF" w:rsidR="00D8715C" w:rsidRPr="00E97FD4" w:rsidRDefault="00F10A83" w:rsidP="00293A1E">
      <w:pPr>
        <w:jc w:val="right"/>
        <w:rPr>
          <w:sz w:val="24"/>
          <w:szCs w:val="24"/>
        </w:rPr>
      </w:pPr>
      <w:r w:rsidRPr="00E97FD4">
        <w:rPr>
          <w:rFonts w:hint="eastAsia"/>
          <w:sz w:val="24"/>
          <w:szCs w:val="24"/>
        </w:rPr>
        <w:t>（公　　印　　省　　略）</w:t>
      </w:r>
    </w:p>
    <w:p w14:paraId="368C721B" w14:textId="77777777" w:rsidR="009574C2" w:rsidRDefault="009574C2" w:rsidP="00D8715C">
      <w:pPr>
        <w:ind w:right="840"/>
        <w:rPr>
          <w:sz w:val="24"/>
          <w:szCs w:val="24"/>
        </w:rPr>
      </w:pPr>
    </w:p>
    <w:p w14:paraId="159E27DD" w14:textId="61C02EF5" w:rsidR="00D8715C" w:rsidRPr="00293A1E" w:rsidRDefault="004303AA" w:rsidP="00293A1E">
      <w:pPr>
        <w:jc w:val="center"/>
        <w:rPr>
          <w:sz w:val="26"/>
          <w:szCs w:val="26"/>
        </w:rPr>
      </w:pPr>
      <w:r w:rsidRPr="00CA4BF3">
        <w:rPr>
          <w:rFonts w:hint="eastAsia"/>
          <w:sz w:val="26"/>
          <w:szCs w:val="26"/>
        </w:rPr>
        <w:t>新型コロナウイルス</w:t>
      </w:r>
      <w:r>
        <w:rPr>
          <w:rFonts w:hint="eastAsia"/>
          <w:sz w:val="26"/>
          <w:szCs w:val="26"/>
        </w:rPr>
        <w:t>感染症対策</w:t>
      </w:r>
      <w:r w:rsidR="00897789">
        <w:rPr>
          <w:rFonts w:hint="eastAsia"/>
          <w:sz w:val="26"/>
          <w:szCs w:val="26"/>
        </w:rPr>
        <w:t xml:space="preserve">　緊急事態宣言の対応について</w:t>
      </w:r>
    </w:p>
    <w:p w14:paraId="6F6C175C" w14:textId="51B00F64" w:rsidR="00FB3AC2" w:rsidRDefault="00FB3AC2" w:rsidP="00D8715C">
      <w:pPr>
        <w:ind w:right="840"/>
        <w:rPr>
          <w:sz w:val="24"/>
          <w:szCs w:val="24"/>
        </w:rPr>
      </w:pPr>
    </w:p>
    <w:p w14:paraId="72C9A17B" w14:textId="77777777" w:rsidR="00062796" w:rsidRDefault="00062796" w:rsidP="00062796">
      <w:pPr>
        <w:ind w:right="-1" w:firstLineChars="100" w:firstLine="240"/>
        <w:rPr>
          <w:sz w:val="24"/>
          <w:szCs w:val="24"/>
        </w:rPr>
      </w:pPr>
      <w:r w:rsidRPr="00E97FD4">
        <w:rPr>
          <w:rFonts w:hint="eastAsia"/>
          <w:sz w:val="24"/>
          <w:szCs w:val="24"/>
        </w:rPr>
        <w:t>日頃より、</w:t>
      </w:r>
      <w:r>
        <w:rPr>
          <w:rFonts w:hint="eastAsia"/>
          <w:sz w:val="24"/>
          <w:szCs w:val="24"/>
        </w:rPr>
        <w:t>利用者・保護者の</w:t>
      </w:r>
      <w:r w:rsidRPr="00E97FD4">
        <w:rPr>
          <w:rFonts w:hint="eastAsia"/>
          <w:sz w:val="24"/>
          <w:szCs w:val="24"/>
        </w:rPr>
        <w:t>皆様には新型コロナウイルスの感染拡大防止に向けて様々な対応をしていただいている事、心より感謝いたします。</w:t>
      </w:r>
    </w:p>
    <w:p w14:paraId="2004B658" w14:textId="555F73DC" w:rsidR="008C4C53" w:rsidRDefault="007E0902" w:rsidP="008C4C53">
      <w:pPr>
        <w:tabs>
          <w:tab w:val="left" w:pos="426"/>
        </w:tabs>
        <w:ind w:right="-1" w:firstLineChars="100" w:firstLine="240"/>
        <w:rPr>
          <w:sz w:val="24"/>
          <w:szCs w:val="24"/>
        </w:rPr>
      </w:pPr>
      <w:bookmarkStart w:id="0" w:name="_Hlk72151261"/>
      <w:r>
        <w:rPr>
          <w:rFonts w:hint="eastAsia"/>
          <w:sz w:val="24"/>
          <w:szCs w:val="24"/>
        </w:rPr>
        <w:t>３回目の緊急事態宣言が解除されたのもつかの間、</w:t>
      </w:r>
      <w:r w:rsidR="00897789">
        <w:rPr>
          <w:rFonts w:hint="eastAsia"/>
          <w:sz w:val="24"/>
          <w:szCs w:val="24"/>
        </w:rPr>
        <w:t>東京に４回目の緊急事態宣言が発令されました。</w:t>
      </w:r>
      <w:r w:rsidR="009576CD">
        <w:rPr>
          <w:rFonts w:hint="eastAsia"/>
          <w:sz w:val="24"/>
          <w:szCs w:val="24"/>
        </w:rPr>
        <w:t>夏休みやお盆に加え、</w:t>
      </w:r>
      <w:r w:rsidR="000F2795">
        <w:rPr>
          <w:rFonts w:hint="eastAsia"/>
          <w:sz w:val="24"/>
          <w:szCs w:val="24"/>
        </w:rPr>
        <w:t>今月</w:t>
      </w:r>
      <w:r w:rsidR="009576CD">
        <w:rPr>
          <w:rFonts w:hint="eastAsia"/>
          <w:sz w:val="24"/>
          <w:szCs w:val="24"/>
        </w:rPr>
        <w:t>はオリンピックが開催され</w:t>
      </w:r>
      <w:r w:rsidR="00AB3D97">
        <w:rPr>
          <w:rFonts w:hint="eastAsia"/>
          <w:sz w:val="24"/>
          <w:szCs w:val="24"/>
        </w:rPr>
        <w:t>るため</w:t>
      </w:r>
      <w:r w:rsidR="009576CD">
        <w:rPr>
          <w:rFonts w:hint="eastAsia"/>
          <w:sz w:val="24"/>
          <w:szCs w:val="24"/>
        </w:rPr>
        <w:t>人の移動が増え</w:t>
      </w:r>
      <w:r w:rsidR="008C4C53">
        <w:rPr>
          <w:rFonts w:hint="eastAsia"/>
          <w:sz w:val="24"/>
          <w:szCs w:val="24"/>
        </w:rPr>
        <w:t>ることを踏まえ、</w:t>
      </w:r>
      <w:r w:rsidR="009576CD">
        <w:rPr>
          <w:rFonts w:hint="eastAsia"/>
          <w:sz w:val="24"/>
          <w:szCs w:val="24"/>
        </w:rPr>
        <w:t>新型コロナウイルスが全国へ再拡大する事態を防ぐためとしています。</w:t>
      </w:r>
    </w:p>
    <w:p w14:paraId="4E3871F7" w14:textId="48A844D3" w:rsidR="009576CD" w:rsidRDefault="009576CD" w:rsidP="009576CD">
      <w:pPr>
        <w:tabs>
          <w:tab w:val="left" w:pos="426"/>
        </w:tabs>
        <w:ind w:right="-1"/>
        <w:rPr>
          <w:sz w:val="24"/>
          <w:szCs w:val="24"/>
        </w:rPr>
      </w:pPr>
      <w:r>
        <w:rPr>
          <w:rFonts w:hint="eastAsia"/>
          <w:sz w:val="24"/>
          <w:szCs w:val="24"/>
        </w:rPr>
        <w:t>緊急事態宣言及びまん延防止等重点措置は以下の区域です。</w:t>
      </w:r>
    </w:p>
    <w:p w14:paraId="7A65237F" w14:textId="22B27D61" w:rsidR="009576CD" w:rsidRDefault="009576CD" w:rsidP="009576CD">
      <w:pPr>
        <w:tabs>
          <w:tab w:val="left" w:pos="426"/>
        </w:tabs>
        <w:ind w:right="-1"/>
        <w:rPr>
          <w:sz w:val="24"/>
          <w:szCs w:val="24"/>
        </w:rPr>
      </w:pPr>
      <w:r>
        <w:rPr>
          <w:rFonts w:hint="eastAsia"/>
          <w:sz w:val="24"/>
          <w:szCs w:val="24"/>
        </w:rPr>
        <w:t>・緊急事態宣言　　　　　沖縄県　　令和３年５月２３日～令和３年８月２２日</w:t>
      </w:r>
    </w:p>
    <w:p w14:paraId="1B4FEC46" w14:textId="5DC888D5" w:rsidR="009576CD" w:rsidRDefault="009576CD" w:rsidP="009576CD">
      <w:pPr>
        <w:tabs>
          <w:tab w:val="left" w:pos="426"/>
        </w:tabs>
        <w:ind w:right="-1"/>
        <w:rPr>
          <w:sz w:val="24"/>
          <w:szCs w:val="24"/>
        </w:rPr>
      </w:pPr>
      <w:r>
        <w:rPr>
          <w:rFonts w:hint="eastAsia"/>
          <w:sz w:val="24"/>
          <w:szCs w:val="24"/>
        </w:rPr>
        <w:t xml:space="preserve">　　　　　　　　　　　　東京都　　令和３年７月１２日～令和３年８月２２日</w:t>
      </w:r>
    </w:p>
    <w:p w14:paraId="7136444B" w14:textId="77777777" w:rsidR="009576CD" w:rsidRDefault="009576CD" w:rsidP="009576CD">
      <w:pPr>
        <w:tabs>
          <w:tab w:val="left" w:pos="426"/>
        </w:tabs>
        <w:ind w:right="-1"/>
        <w:rPr>
          <w:sz w:val="24"/>
          <w:szCs w:val="24"/>
        </w:rPr>
      </w:pPr>
    </w:p>
    <w:p w14:paraId="55B517E9" w14:textId="365BB899" w:rsidR="009576CD" w:rsidRDefault="009576CD" w:rsidP="009576CD">
      <w:pPr>
        <w:tabs>
          <w:tab w:val="left" w:pos="426"/>
        </w:tabs>
        <w:ind w:right="-1"/>
        <w:rPr>
          <w:sz w:val="24"/>
          <w:szCs w:val="24"/>
        </w:rPr>
      </w:pPr>
      <w:r>
        <w:rPr>
          <w:rFonts w:hint="eastAsia"/>
          <w:sz w:val="24"/>
          <w:szCs w:val="24"/>
        </w:rPr>
        <w:t>・まん延防止等重点措置　埼玉県、千葉県、神奈川県</w:t>
      </w:r>
    </w:p>
    <w:p w14:paraId="77C5A33D" w14:textId="0D72A4CF" w:rsidR="009576CD" w:rsidRDefault="009576CD" w:rsidP="009576CD">
      <w:pPr>
        <w:tabs>
          <w:tab w:val="left" w:pos="426"/>
        </w:tabs>
        <w:ind w:right="-1"/>
        <w:rPr>
          <w:sz w:val="24"/>
          <w:szCs w:val="24"/>
        </w:rPr>
      </w:pPr>
      <w:r>
        <w:rPr>
          <w:rFonts w:hint="eastAsia"/>
          <w:sz w:val="24"/>
          <w:szCs w:val="24"/>
        </w:rPr>
        <w:t xml:space="preserve">　　　　　　　　　　　　令和３年４月２０日～令和３年８月２２日</w:t>
      </w:r>
    </w:p>
    <w:p w14:paraId="02294975" w14:textId="2DA47B56" w:rsidR="009576CD" w:rsidRDefault="009576CD" w:rsidP="009576CD">
      <w:pPr>
        <w:tabs>
          <w:tab w:val="left" w:pos="426"/>
        </w:tabs>
        <w:ind w:right="-1"/>
        <w:rPr>
          <w:sz w:val="24"/>
          <w:szCs w:val="24"/>
        </w:rPr>
      </w:pPr>
      <w:r>
        <w:rPr>
          <w:rFonts w:hint="eastAsia"/>
          <w:sz w:val="24"/>
          <w:szCs w:val="24"/>
        </w:rPr>
        <w:t xml:space="preserve">　　　　　　　　　　　　大阪府</w:t>
      </w:r>
    </w:p>
    <w:p w14:paraId="32D0B2DA" w14:textId="61AB3C51" w:rsidR="009576CD" w:rsidRDefault="009576CD" w:rsidP="009576CD">
      <w:pPr>
        <w:tabs>
          <w:tab w:val="left" w:pos="426"/>
        </w:tabs>
        <w:ind w:right="-1" w:firstLineChars="1200" w:firstLine="2880"/>
        <w:rPr>
          <w:sz w:val="24"/>
          <w:szCs w:val="24"/>
        </w:rPr>
      </w:pPr>
      <w:r>
        <w:rPr>
          <w:rFonts w:hint="eastAsia"/>
          <w:sz w:val="24"/>
          <w:szCs w:val="24"/>
        </w:rPr>
        <w:t>令和３年６月２１日～令和３年８月２２日</w:t>
      </w:r>
    </w:p>
    <w:p w14:paraId="0135E6A4" w14:textId="77777777" w:rsidR="008C4C53" w:rsidRDefault="008C4C53" w:rsidP="009576CD">
      <w:pPr>
        <w:tabs>
          <w:tab w:val="left" w:pos="426"/>
        </w:tabs>
        <w:ind w:right="-1" w:firstLineChars="1200" w:firstLine="2880"/>
        <w:rPr>
          <w:sz w:val="24"/>
          <w:szCs w:val="24"/>
        </w:rPr>
      </w:pPr>
    </w:p>
    <w:p w14:paraId="3C0CA498" w14:textId="5EB099F2" w:rsidR="009576CD" w:rsidRDefault="009576CD" w:rsidP="009576CD">
      <w:pPr>
        <w:tabs>
          <w:tab w:val="left" w:pos="426"/>
        </w:tabs>
        <w:ind w:right="-1"/>
        <w:rPr>
          <w:sz w:val="24"/>
          <w:szCs w:val="24"/>
        </w:rPr>
      </w:pPr>
      <w:r>
        <w:rPr>
          <w:rFonts w:hint="eastAsia"/>
          <w:sz w:val="24"/>
          <w:szCs w:val="24"/>
        </w:rPr>
        <w:t>・福島県独自</w:t>
      </w:r>
      <w:r w:rsidR="008C4C53">
        <w:rPr>
          <w:rFonts w:hint="eastAsia"/>
          <w:sz w:val="24"/>
          <w:szCs w:val="24"/>
        </w:rPr>
        <w:t>「集中対策」の実施　南相馬市</w:t>
      </w:r>
    </w:p>
    <w:p w14:paraId="5834EC68" w14:textId="7E133CEC" w:rsidR="008C4C53" w:rsidRDefault="008C4C53" w:rsidP="009576CD">
      <w:pPr>
        <w:tabs>
          <w:tab w:val="left" w:pos="426"/>
        </w:tabs>
        <w:ind w:right="-1"/>
        <w:rPr>
          <w:sz w:val="24"/>
          <w:szCs w:val="24"/>
        </w:rPr>
      </w:pPr>
      <w:r>
        <w:rPr>
          <w:rFonts w:hint="eastAsia"/>
          <w:sz w:val="24"/>
          <w:szCs w:val="24"/>
        </w:rPr>
        <w:t xml:space="preserve">　　　　　　　　　　　　　令和３年７月９日～令和３年７月３１日</w:t>
      </w:r>
    </w:p>
    <w:p w14:paraId="1A1C583A" w14:textId="77777777" w:rsidR="009576CD" w:rsidRPr="009576CD" w:rsidRDefault="009576CD" w:rsidP="009576CD">
      <w:pPr>
        <w:tabs>
          <w:tab w:val="left" w:pos="426"/>
        </w:tabs>
        <w:ind w:right="-1"/>
        <w:rPr>
          <w:sz w:val="24"/>
          <w:szCs w:val="24"/>
        </w:rPr>
      </w:pPr>
    </w:p>
    <w:p w14:paraId="66680E68" w14:textId="3D6412C9" w:rsidR="007563B5" w:rsidRDefault="007563B5" w:rsidP="00AB3D97">
      <w:pPr>
        <w:ind w:right="-1" w:firstLineChars="100" w:firstLine="240"/>
        <w:rPr>
          <w:sz w:val="24"/>
          <w:szCs w:val="24"/>
        </w:rPr>
      </w:pPr>
      <w:r>
        <w:rPr>
          <w:rFonts w:hint="eastAsia"/>
          <w:sz w:val="24"/>
          <w:szCs w:val="24"/>
        </w:rPr>
        <w:t>緊急事態宣言が出ている区域との往来がある場合は、管理者に相談してください。</w:t>
      </w:r>
    </w:p>
    <w:p w14:paraId="2FA19E9D" w14:textId="2F5139C2" w:rsidR="00AB3D97" w:rsidRDefault="00152E80" w:rsidP="007E0902">
      <w:pPr>
        <w:ind w:right="-1"/>
        <w:rPr>
          <w:sz w:val="24"/>
          <w:szCs w:val="24"/>
        </w:rPr>
      </w:pPr>
      <w:r>
        <w:rPr>
          <w:rFonts w:hint="eastAsia"/>
          <w:sz w:val="24"/>
          <w:szCs w:val="24"/>
        </w:rPr>
        <w:t>その他の地域との往来については十分な感染症対策を講じ</w:t>
      </w:r>
      <w:r w:rsidR="00AB3D97">
        <w:rPr>
          <w:rFonts w:hint="eastAsia"/>
          <w:sz w:val="24"/>
          <w:szCs w:val="24"/>
        </w:rPr>
        <w:t>慎重に行動してください。</w:t>
      </w:r>
    </w:p>
    <w:p w14:paraId="1A5B8AD6" w14:textId="42BD3112" w:rsidR="00AB3D97" w:rsidRPr="00992D94" w:rsidRDefault="00AB3D97" w:rsidP="00AB3D97">
      <w:pPr>
        <w:ind w:right="-1" w:firstLineChars="100" w:firstLine="240"/>
        <w:rPr>
          <w:rFonts w:asciiTheme="minorEastAsia" w:hAnsiTheme="minorEastAsia"/>
          <w:sz w:val="24"/>
          <w:szCs w:val="24"/>
        </w:rPr>
      </w:pPr>
      <w:r>
        <w:rPr>
          <w:rFonts w:hint="eastAsia"/>
          <w:sz w:val="24"/>
          <w:szCs w:val="24"/>
        </w:rPr>
        <w:t>ワクチン接種で感染が完全に防げるということはありません。接種が済んだとしても、</w:t>
      </w:r>
      <w:r>
        <w:rPr>
          <w:rFonts w:asciiTheme="minorEastAsia" w:hAnsiTheme="minorEastAsia" w:hint="eastAsia"/>
          <w:color w:val="000000"/>
          <w:sz w:val="24"/>
          <w:szCs w:val="24"/>
        </w:rPr>
        <w:t>あらゆる場面で、新型コロナウイルスに感染するリスクがあることを意識し、油断することなく基本的な感染対策の徹底をお願いします。</w:t>
      </w:r>
    </w:p>
    <w:bookmarkEnd w:id="0"/>
    <w:p w14:paraId="3555F40A" w14:textId="77777777" w:rsidR="00FE6085" w:rsidRDefault="00FE6085" w:rsidP="00FE6085">
      <w:pPr>
        <w:ind w:right="1199"/>
        <w:rPr>
          <w:sz w:val="24"/>
          <w:szCs w:val="24"/>
        </w:rPr>
      </w:pPr>
    </w:p>
    <w:p w14:paraId="576B6448" w14:textId="38F93BB8" w:rsidR="008E1713" w:rsidRPr="00AB3D97" w:rsidRDefault="008E1713" w:rsidP="00BA08E2">
      <w:pPr>
        <w:ind w:right="239"/>
        <w:jc w:val="right"/>
        <w:rPr>
          <w:sz w:val="24"/>
          <w:szCs w:val="24"/>
        </w:rPr>
      </w:pPr>
    </w:p>
    <w:p w14:paraId="65556705" w14:textId="77777777" w:rsidR="0096654D" w:rsidRDefault="0096654D" w:rsidP="00BA08E2">
      <w:pPr>
        <w:ind w:right="239"/>
        <w:jc w:val="right"/>
        <w:rPr>
          <w:sz w:val="24"/>
          <w:szCs w:val="24"/>
        </w:rPr>
      </w:pPr>
    </w:p>
    <w:p w14:paraId="09CCFFD1" w14:textId="77777777" w:rsidR="00D53321" w:rsidRPr="00E97FD4" w:rsidRDefault="00D53321" w:rsidP="00BA08E2">
      <w:pPr>
        <w:ind w:right="239"/>
        <w:jc w:val="right"/>
        <w:rPr>
          <w:sz w:val="24"/>
          <w:szCs w:val="24"/>
        </w:rPr>
      </w:pPr>
      <w:r w:rsidRPr="00E97FD4">
        <w:rPr>
          <w:rFonts w:hint="eastAsia"/>
          <w:sz w:val="24"/>
          <w:szCs w:val="24"/>
        </w:rPr>
        <w:t>新型コロナウイルス感染症対策本部</w:t>
      </w:r>
    </w:p>
    <w:p w14:paraId="187EAA34" w14:textId="13989ED5" w:rsidR="00D53321" w:rsidRDefault="00BA08E2" w:rsidP="00050DFB">
      <w:pPr>
        <w:wordWrap w:val="0"/>
        <w:ind w:right="239"/>
        <w:jc w:val="right"/>
        <w:rPr>
          <w:sz w:val="24"/>
          <w:szCs w:val="24"/>
        </w:rPr>
      </w:pPr>
      <w:r>
        <w:rPr>
          <w:rFonts w:hint="eastAsia"/>
          <w:sz w:val="24"/>
          <w:szCs w:val="24"/>
        </w:rPr>
        <w:t xml:space="preserve">　</w:t>
      </w:r>
      <w:r w:rsidR="00D53321" w:rsidRPr="00E97FD4">
        <w:rPr>
          <w:rFonts w:hint="eastAsia"/>
          <w:sz w:val="24"/>
          <w:szCs w:val="24"/>
        </w:rPr>
        <w:t>担当</w:t>
      </w:r>
      <w:r w:rsidR="00D53321" w:rsidRPr="00E97FD4">
        <w:rPr>
          <w:rFonts w:hint="eastAsia"/>
          <w:sz w:val="24"/>
          <w:szCs w:val="24"/>
        </w:rPr>
        <w:t xml:space="preserve"> </w:t>
      </w:r>
      <w:r>
        <w:rPr>
          <w:rFonts w:hint="eastAsia"/>
          <w:sz w:val="24"/>
          <w:szCs w:val="24"/>
        </w:rPr>
        <w:t>：　新井　遠藤</w:t>
      </w:r>
      <w:r w:rsidR="00050DFB">
        <w:rPr>
          <w:rFonts w:hint="eastAsia"/>
          <w:sz w:val="24"/>
          <w:szCs w:val="24"/>
        </w:rPr>
        <w:t xml:space="preserve">　松本</w:t>
      </w:r>
    </w:p>
    <w:p w14:paraId="61121C4E" w14:textId="49A7A37D" w:rsidR="007F7475" w:rsidRPr="009574C2" w:rsidRDefault="009574C2" w:rsidP="007F7475">
      <w:pPr>
        <w:ind w:right="239"/>
        <w:jc w:val="right"/>
        <w:rPr>
          <w:sz w:val="24"/>
          <w:szCs w:val="24"/>
        </w:rPr>
      </w:pPr>
      <w:r>
        <w:rPr>
          <w:rFonts w:hint="eastAsia"/>
          <w:sz w:val="24"/>
          <w:szCs w:val="24"/>
        </w:rPr>
        <w:t>０２４８－２１－５２９０</w:t>
      </w:r>
    </w:p>
    <w:sectPr w:rsidR="007F7475" w:rsidRPr="009574C2" w:rsidSect="008C4C53">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8215" w14:textId="77777777" w:rsidR="004F0874" w:rsidRDefault="004F0874" w:rsidP="00F8078B">
      <w:r>
        <w:separator/>
      </w:r>
    </w:p>
  </w:endnote>
  <w:endnote w:type="continuationSeparator" w:id="0">
    <w:p w14:paraId="5CEDD534" w14:textId="77777777" w:rsidR="004F0874" w:rsidRDefault="004F0874" w:rsidP="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9B21B" w14:textId="77777777" w:rsidR="004F0874" w:rsidRDefault="004F0874" w:rsidP="00F8078B">
      <w:r>
        <w:separator/>
      </w:r>
    </w:p>
  </w:footnote>
  <w:footnote w:type="continuationSeparator" w:id="0">
    <w:p w14:paraId="41F63849" w14:textId="77777777" w:rsidR="004F0874" w:rsidRDefault="004F0874" w:rsidP="00F8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C6A"/>
    <w:multiLevelType w:val="hybridMultilevel"/>
    <w:tmpl w:val="4FD4EA70"/>
    <w:lvl w:ilvl="0" w:tplc="1902C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253D8"/>
    <w:multiLevelType w:val="multilevel"/>
    <w:tmpl w:val="B33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39"/>
    <w:rsid w:val="00014A96"/>
    <w:rsid w:val="00044DD9"/>
    <w:rsid w:val="00050DFB"/>
    <w:rsid w:val="00062796"/>
    <w:rsid w:val="00077778"/>
    <w:rsid w:val="000C78A8"/>
    <w:rsid w:val="000F2795"/>
    <w:rsid w:val="000F5670"/>
    <w:rsid w:val="00117894"/>
    <w:rsid w:val="00147290"/>
    <w:rsid w:val="00152E80"/>
    <w:rsid w:val="00171F75"/>
    <w:rsid w:val="00181709"/>
    <w:rsid w:val="001F06EB"/>
    <w:rsid w:val="00233C92"/>
    <w:rsid w:val="00243D52"/>
    <w:rsid w:val="00255173"/>
    <w:rsid w:val="00293A1E"/>
    <w:rsid w:val="002A7D7C"/>
    <w:rsid w:val="002B08CF"/>
    <w:rsid w:val="002B32E4"/>
    <w:rsid w:val="002C7036"/>
    <w:rsid w:val="00303464"/>
    <w:rsid w:val="0032472B"/>
    <w:rsid w:val="003364B3"/>
    <w:rsid w:val="003402D4"/>
    <w:rsid w:val="0036509C"/>
    <w:rsid w:val="0036693F"/>
    <w:rsid w:val="00375B02"/>
    <w:rsid w:val="003973FF"/>
    <w:rsid w:val="003A091C"/>
    <w:rsid w:val="003C25EE"/>
    <w:rsid w:val="00424E94"/>
    <w:rsid w:val="004303AA"/>
    <w:rsid w:val="00436A6F"/>
    <w:rsid w:val="00441E26"/>
    <w:rsid w:val="00442C3F"/>
    <w:rsid w:val="004432BC"/>
    <w:rsid w:val="00496A27"/>
    <w:rsid w:val="004A1F9A"/>
    <w:rsid w:val="004D52A7"/>
    <w:rsid w:val="004F0874"/>
    <w:rsid w:val="004F5F31"/>
    <w:rsid w:val="005663C8"/>
    <w:rsid w:val="00570029"/>
    <w:rsid w:val="005C013C"/>
    <w:rsid w:val="005D6701"/>
    <w:rsid w:val="005E46DD"/>
    <w:rsid w:val="00625E79"/>
    <w:rsid w:val="00631D1B"/>
    <w:rsid w:val="0066195A"/>
    <w:rsid w:val="00675479"/>
    <w:rsid w:val="006C6B6D"/>
    <w:rsid w:val="007027BF"/>
    <w:rsid w:val="00714BC6"/>
    <w:rsid w:val="007563B5"/>
    <w:rsid w:val="00776BBD"/>
    <w:rsid w:val="007C1166"/>
    <w:rsid w:val="007C4CF7"/>
    <w:rsid w:val="007C7130"/>
    <w:rsid w:val="007E0902"/>
    <w:rsid w:val="007F7475"/>
    <w:rsid w:val="00802622"/>
    <w:rsid w:val="00821125"/>
    <w:rsid w:val="00892E39"/>
    <w:rsid w:val="00897789"/>
    <w:rsid w:val="008B71A4"/>
    <w:rsid w:val="008C4C53"/>
    <w:rsid w:val="008E1713"/>
    <w:rsid w:val="008E38D5"/>
    <w:rsid w:val="0090261C"/>
    <w:rsid w:val="009529F7"/>
    <w:rsid w:val="009574C2"/>
    <w:rsid w:val="009576CD"/>
    <w:rsid w:val="0096654D"/>
    <w:rsid w:val="009A3641"/>
    <w:rsid w:val="009B771E"/>
    <w:rsid w:val="009D35B3"/>
    <w:rsid w:val="009D7736"/>
    <w:rsid w:val="00A22DF6"/>
    <w:rsid w:val="00A30CB2"/>
    <w:rsid w:val="00A35296"/>
    <w:rsid w:val="00A837A5"/>
    <w:rsid w:val="00AB0382"/>
    <w:rsid w:val="00AB2737"/>
    <w:rsid w:val="00AB3D97"/>
    <w:rsid w:val="00AE18CE"/>
    <w:rsid w:val="00AF2B95"/>
    <w:rsid w:val="00AF3683"/>
    <w:rsid w:val="00AF595D"/>
    <w:rsid w:val="00B02731"/>
    <w:rsid w:val="00B416DA"/>
    <w:rsid w:val="00BA08E2"/>
    <w:rsid w:val="00BA0E13"/>
    <w:rsid w:val="00BA4DF9"/>
    <w:rsid w:val="00BA4FA2"/>
    <w:rsid w:val="00BE0862"/>
    <w:rsid w:val="00BF0DF0"/>
    <w:rsid w:val="00C475DF"/>
    <w:rsid w:val="00C93540"/>
    <w:rsid w:val="00C95589"/>
    <w:rsid w:val="00CA5D98"/>
    <w:rsid w:val="00CB37E2"/>
    <w:rsid w:val="00CC1090"/>
    <w:rsid w:val="00CC7178"/>
    <w:rsid w:val="00D07B0D"/>
    <w:rsid w:val="00D22387"/>
    <w:rsid w:val="00D230F5"/>
    <w:rsid w:val="00D47C5A"/>
    <w:rsid w:val="00D53321"/>
    <w:rsid w:val="00D57440"/>
    <w:rsid w:val="00D8715C"/>
    <w:rsid w:val="00DA197C"/>
    <w:rsid w:val="00DA1DC4"/>
    <w:rsid w:val="00DC5BF5"/>
    <w:rsid w:val="00DD26D9"/>
    <w:rsid w:val="00DD4713"/>
    <w:rsid w:val="00E1419F"/>
    <w:rsid w:val="00E24E7F"/>
    <w:rsid w:val="00E35CCC"/>
    <w:rsid w:val="00E713C3"/>
    <w:rsid w:val="00E97FD4"/>
    <w:rsid w:val="00EA3F1A"/>
    <w:rsid w:val="00EB49E3"/>
    <w:rsid w:val="00EB5F7A"/>
    <w:rsid w:val="00EF1417"/>
    <w:rsid w:val="00F10A83"/>
    <w:rsid w:val="00F25B38"/>
    <w:rsid w:val="00F43606"/>
    <w:rsid w:val="00F8078B"/>
    <w:rsid w:val="00F807F8"/>
    <w:rsid w:val="00F808BC"/>
    <w:rsid w:val="00F84EDF"/>
    <w:rsid w:val="00F979D0"/>
    <w:rsid w:val="00FB3AC2"/>
    <w:rsid w:val="00FB7142"/>
    <w:rsid w:val="00FC0AEF"/>
    <w:rsid w:val="00FE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6E1B8"/>
  <w15:chartTrackingRefBased/>
  <w15:docId w15:val="{552544C1-0C44-41EE-86B2-EC897439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15C"/>
  </w:style>
  <w:style w:type="character" w:customStyle="1" w:styleId="a4">
    <w:name w:val="日付 (文字)"/>
    <w:basedOn w:val="a0"/>
    <w:link w:val="a3"/>
    <w:uiPriority w:val="99"/>
    <w:semiHidden/>
    <w:rsid w:val="00D8715C"/>
  </w:style>
  <w:style w:type="paragraph" w:styleId="a5">
    <w:name w:val="header"/>
    <w:basedOn w:val="a"/>
    <w:link w:val="a6"/>
    <w:uiPriority w:val="99"/>
    <w:unhideWhenUsed/>
    <w:rsid w:val="00F8078B"/>
    <w:pPr>
      <w:tabs>
        <w:tab w:val="center" w:pos="4252"/>
        <w:tab w:val="right" w:pos="8504"/>
      </w:tabs>
      <w:snapToGrid w:val="0"/>
    </w:pPr>
  </w:style>
  <w:style w:type="character" w:customStyle="1" w:styleId="a6">
    <w:name w:val="ヘッダー (文字)"/>
    <w:basedOn w:val="a0"/>
    <w:link w:val="a5"/>
    <w:uiPriority w:val="99"/>
    <w:rsid w:val="00F8078B"/>
  </w:style>
  <w:style w:type="paragraph" w:styleId="a7">
    <w:name w:val="footer"/>
    <w:basedOn w:val="a"/>
    <w:link w:val="a8"/>
    <w:uiPriority w:val="99"/>
    <w:unhideWhenUsed/>
    <w:rsid w:val="00F8078B"/>
    <w:pPr>
      <w:tabs>
        <w:tab w:val="center" w:pos="4252"/>
        <w:tab w:val="right" w:pos="8504"/>
      </w:tabs>
      <w:snapToGrid w:val="0"/>
    </w:pPr>
  </w:style>
  <w:style w:type="character" w:customStyle="1" w:styleId="a8">
    <w:name w:val="フッター (文字)"/>
    <w:basedOn w:val="a0"/>
    <w:link w:val="a7"/>
    <w:uiPriority w:val="99"/>
    <w:rsid w:val="00F8078B"/>
  </w:style>
  <w:style w:type="paragraph" w:styleId="a9">
    <w:name w:val="Balloon Text"/>
    <w:basedOn w:val="a"/>
    <w:link w:val="aa"/>
    <w:uiPriority w:val="99"/>
    <w:semiHidden/>
    <w:unhideWhenUsed/>
    <w:rsid w:val="0032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72B"/>
    <w:rPr>
      <w:rFonts w:asciiTheme="majorHAnsi" w:eastAsiaTheme="majorEastAsia" w:hAnsiTheme="majorHAnsi" w:cstheme="majorBidi"/>
      <w:sz w:val="18"/>
      <w:szCs w:val="18"/>
    </w:rPr>
  </w:style>
  <w:style w:type="paragraph" w:styleId="ab">
    <w:name w:val="List Paragraph"/>
    <w:basedOn w:val="a"/>
    <w:uiPriority w:val="34"/>
    <w:qFormat/>
    <w:rsid w:val="00A35296"/>
    <w:pPr>
      <w:ind w:leftChars="400" w:left="840"/>
    </w:pPr>
  </w:style>
  <w:style w:type="paragraph" w:styleId="Web">
    <w:name w:val="Normal (Web)"/>
    <w:basedOn w:val="a"/>
    <w:uiPriority w:val="99"/>
    <w:unhideWhenUsed/>
    <w:rsid w:val="008211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01632">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3839">
          <w:marLeft w:val="0"/>
          <w:marRight w:val="0"/>
          <w:marTop w:val="0"/>
          <w:marBottom w:val="0"/>
          <w:divBdr>
            <w:top w:val="none" w:sz="0" w:space="0" w:color="auto"/>
            <w:left w:val="none" w:sz="0" w:space="0" w:color="auto"/>
            <w:bottom w:val="none" w:sz="0" w:space="0" w:color="auto"/>
            <w:right w:val="none" w:sz="0" w:space="0" w:color="auto"/>
          </w:divBdr>
          <w:divsChild>
            <w:div w:id="21442029">
              <w:marLeft w:val="0"/>
              <w:marRight w:val="0"/>
              <w:marTop w:val="0"/>
              <w:marBottom w:val="0"/>
              <w:divBdr>
                <w:top w:val="none" w:sz="0" w:space="0" w:color="auto"/>
                <w:left w:val="none" w:sz="0" w:space="0" w:color="auto"/>
                <w:bottom w:val="none" w:sz="0" w:space="0" w:color="auto"/>
                <w:right w:val="none" w:sz="0" w:space="0" w:color="auto"/>
              </w:divBdr>
              <w:divsChild>
                <w:div w:id="2073428602">
                  <w:marLeft w:val="0"/>
                  <w:marRight w:val="0"/>
                  <w:marTop w:val="0"/>
                  <w:marBottom w:val="0"/>
                  <w:divBdr>
                    <w:top w:val="none" w:sz="0" w:space="0" w:color="auto"/>
                    <w:left w:val="none" w:sz="0" w:space="0" w:color="auto"/>
                    <w:bottom w:val="none" w:sz="0" w:space="0" w:color="auto"/>
                    <w:right w:val="none" w:sz="0" w:space="0" w:color="auto"/>
                  </w:divBdr>
                  <w:divsChild>
                    <w:div w:id="955479659">
                      <w:marLeft w:val="0"/>
                      <w:marRight w:val="0"/>
                      <w:marTop w:val="0"/>
                      <w:marBottom w:val="0"/>
                      <w:divBdr>
                        <w:top w:val="single" w:sz="6" w:space="8" w:color="E3007F"/>
                        <w:left w:val="none" w:sz="0" w:space="0" w:color="auto"/>
                        <w:bottom w:val="none" w:sz="0" w:space="0" w:color="auto"/>
                        <w:right w:val="none" w:sz="0" w:space="0" w:color="auto"/>
                      </w:divBdr>
                      <w:divsChild>
                        <w:div w:id="1082289454">
                          <w:marLeft w:val="0"/>
                          <w:marRight w:val="0"/>
                          <w:marTop w:val="0"/>
                          <w:marBottom w:val="0"/>
                          <w:divBdr>
                            <w:top w:val="none" w:sz="0" w:space="0" w:color="auto"/>
                            <w:left w:val="none" w:sz="0" w:space="0" w:color="auto"/>
                            <w:bottom w:val="none" w:sz="0" w:space="0" w:color="auto"/>
                            <w:right w:val="none" w:sz="0" w:space="0" w:color="auto"/>
                          </w:divBdr>
                          <w:divsChild>
                            <w:div w:id="15829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37">
                      <w:marLeft w:val="0"/>
                      <w:marRight w:val="0"/>
                      <w:marTop w:val="0"/>
                      <w:marBottom w:val="0"/>
                      <w:divBdr>
                        <w:top w:val="single" w:sz="6" w:space="8" w:color="E3007F"/>
                        <w:left w:val="none" w:sz="0" w:space="0" w:color="auto"/>
                        <w:bottom w:val="single" w:sz="6" w:space="8" w:color="E3007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user12</cp:lastModifiedBy>
  <cp:revision>76</cp:revision>
  <cp:lastPrinted>2021-05-13T01:46:00Z</cp:lastPrinted>
  <dcterms:created xsi:type="dcterms:W3CDTF">2020-10-15T07:43:00Z</dcterms:created>
  <dcterms:modified xsi:type="dcterms:W3CDTF">2021-07-13T02:16:00Z</dcterms:modified>
</cp:coreProperties>
</file>